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08" w:rsidRDefault="00707608" w:rsidP="00682E2B">
      <w:pPr>
        <w:shd w:val="clear" w:color="auto" w:fill="FFFFFF" w:themeFill="background1"/>
        <w:spacing w:after="0" w:line="240" w:lineRule="auto"/>
        <w:jc w:val="center"/>
        <w:rPr>
          <w:rFonts w:ascii="Arial" w:eastAsia="Times New Roman" w:hAnsi="Arial" w:cs="Arial"/>
          <w:b/>
          <w:color w:val="212B32"/>
          <w:sz w:val="36"/>
          <w:szCs w:val="36"/>
          <w:u w:val="single"/>
          <w:lang w:eastAsia="en-GB"/>
        </w:rPr>
      </w:pPr>
      <w:r w:rsidRPr="00682E2B">
        <w:rPr>
          <w:rFonts w:ascii="Arial" w:eastAsia="Times New Roman" w:hAnsi="Arial" w:cs="Arial"/>
          <w:b/>
          <w:color w:val="212B32"/>
          <w:sz w:val="36"/>
          <w:szCs w:val="36"/>
          <w:u w:val="single"/>
          <w:lang w:eastAsia="en-GB"/>
        </w:rPr>
        <w:t>NHS APP INFORMATION FOR P</w:t>
      </w:r>
      <w:r w:rsidR="00252AA9" w:rsidRPr="00682E2B">
        <w:rPr>
          <w:rFonts w:ascii="Arial" w:eastAsia="Times New Roman" w:hAnsi="Arial" w:cs="Arial"/>
          <w:b/>
          <w:color w:val="212B32"/>
          <w:sz w:val="36"/>
          <w:szCs w:val="36"/>
          <w:u w:val="single"/>
          <w:lang w:eastAsia="en-GB"/>
        </w:rPr>
        <w:t>A</w:t>
      </w:r>
      <w:r w:rsidRPr="00682E2B">
        <w:rPr>
          <w:rFonts w:ascii="Arial" w:eastAsia="Times New Roman" w:hAnsi="Arial" w:cs="Arial"/>
          <w:b/>
          <w:color w:val="212B32"/>
          <w:sz w:val="36"/>
          <w:szCs w:val="36"/>
          <w:u w:val="single"/>
          <w:lang w:eastAsia="en-GB"/>
        </w:rPr>
        <w:t>TIENTS</w:t>
      </w:r>
    </w:p>
    <w:p w:rsidR="00682E2B" w:rsidRPr="00682E2B" w:rsidRDefault="00682E2B" w:rsidP="00682E2B">
      <w:pPr>
        <w:shd w:val="clear" w:color="auto" w:fill="FFFFFF" w:themeFill="background1"/>
        <w:spacing w:after="0" w:line="240" w:lineRule="auto"/>
        <w:jc w:val="center"/>
        <w:rPr>
          <w:rFonts w:ascii="Arial" w:eastAsia="Times New Roman" w:hAnsi="Arial" w:cs="Arial"/>
          <w:b/>
          <w:color w:val="212B32"/>
          <w:sz w:val="36"/>
          <w:szCs w:val="36"/>
          <w:u w:val="single"/>
          <w:lang w:eastAsia="en-GB"/>
        </w:rPr>
      </w:pPr>
    </w:p>
    <w:p w:rsidR="00682E2B" w:rsidRDefault="00895CEB" w:rsidP="00682E2B">
      <w:pPr>
        <w:shd w:val="clear" w:color="auto" w:fill="FFFFFF" w:themeFill="background1"/>
        <w:spacing w:before="300" w:line="240" w:lineRule="auto"/>
        <w:rPr>
          <w:rFonts w:ascii="Arial" w:eastAsia="Times New Roman" w:hAnsi="Arial" w:cs="Arial"/>
          <w:b/>
          <w:color w:val="212B32"/>
          <w:sz w:val="24"/>
          <w:szCs w:val="24"/>
          <w:lang w:eastAsia="en-GB"/>
        </w:rPr>
      </w:pPr>
      <w:r w:rsidRPr="00297744">
        <w:rPr>
          <w:rFonts w:ascii="Arial" w:eastAsia="Times New Roman" w:hAnsi="Arial" w:cs="Arial"/>
          <w:b/>
          <w:color w:val="212B32"/>
          <w:sz w:val="24"/>
          <w:szCs w:val="24"/>
          <w:lang w:eastAsia="en-GB"/>
        </w:rPr>
        <w:t xml:space="preserve">The NHS App has been developed by the NHS in England. It is a new way for </w:t>
      </w:r>
      <w:r w:rsidR="00CF7448" w:rsidRPr="00297744">
        <w:rPr>
          <w:rFonts w:ascii="Arial" w:eastAsia="Times New Roman" w:hAnsi="Arial" w:cs="Arial"/>
          <w:b/>
          <w:color w:val="212B32"/>
          <w:sz w:val="24"/>
          <w:szCs w:val="24"/>
          <w:lang w:eastAsia="en-GB"/>
        </w:rPr>
        <w:t>you</w:t>
      </w:r>
      <w:r w:rsidRPr="00297744">
        <w:rPr>
          <w:rFonts w:ascii="Arial" w:eastAsia="Times New Roman" w:hAnsi="Arial" w:cs="Arial"/>
          <w:b/>
          <w:color w:val="212B32"/>
          <w:sz w:val="24"/>
          <w:szCs w:val="24"/>
          <w:lang w:eastAsia="en-GB"/>
        </w:rPr>
        <w:t xml:space="preserve"> to connect to your practice and other NHS services, allowing </w:t>
      </w:r>
      <w:r w:rsidR="00CF7448" w:rsidRPr="00297744">
        <w:rPr>
          <w:rFonts w:ascii="Arial" w:eastAsia="Times New Roman" w:hAnsi="Arial" w:cs="Arial"/>
          <w:b/>
          <w:color w:val="212B32"/>
          <w:sz w:val="24"/>
          <w:szCs w:val="24"/>
          <w:lang w:eastAsia="en-GB"/>
        </w:rPr>
        <w:t>you</w:t>
      </w:r>
      <w:r w:rsidRPr="00297744">
        <w:rPr>
          <w:rFonts w:ascii="Arial" w:eastAsia="Times New Roman" w:hAnsi="Arial" w:cs="Arial"/>
          <w:b/>
          <w:color w:val="212B32"/>
          <w:sz w:val="24"/>
          <w:szCs w:val="24"/>
          <w:lang w:eastAsia="en-GB"/>
        </w:rPr>
        <w:t xml:space="preserve"> to:</w:t>
      </w:r>
    </w:p>
    <w:p w:rsidR="00297744" w:rsidRPr="00297744" w:rsidRDefault="00297744" w:rsidP="00682E2B">
      <w:pPr>
        <w:shd w:val="clear" w:color="auto" w:fill="FFFFFF" w:themeFill="background1"/>
        <w:spacing w:before="300" w:line="240" w:lineRule="auto"/>
        <w:rPr>
          <w:rFonts w:ascii="Arial" w:eastAsia="Times New Roman" w:hAnsi="Arial" w:cs="Arial"/>
          <w:b/>
          <w:color w:val="212B32"/>
          <w:sz w:val="24"/>
          <w:szCs w:val="24"/>
          <w:lang w:eastAsia="en-GB"/>
        </w:rPr>
      </w:pPr>
    </w:p>
    <w:p w:rsidR="00CF7448"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B</w:t>
      </w:r>
      <w:r w:rsidR="00CF7448" w:rsidRPr="00297744">
        <w:rPr>
          <w:rFonts w:ascii="Arial" w:eastAsia="Times New Roman" w:hAnsi="Arial" w:cs="Arial"/>
          <w:color w:val="212B32"/>
          <w:sz w:val="24"/>
          <w:szCs w:val="24"/>
          <w:lang w:eastAsia="en-GB"/>
        </w:rPr>
        <w:t>ook</w:t>
      </w:r>
      <w:r w:rsidRPr="00297744">
        <w:rPr>
          <w:rFonts w:ascii="Arial" w:eastAsia="Times New Roman" w:hAnsi="Arial" w:cs="Arial"/>
          <w:color w:val="212B32"/>
          <w:sz w:val="24"/>
          <w:szCs w:val="24"/>
          <w:lang w:eastAsia="en-GB"/>
        </w:rPr>
        <w:t>, Cancel</w:t>
      </w:r>
      <w:r w:rsidR="00CF7448" w:rsidRPr="00297744">
        <w:rPr>
          <w:rFonts w:ascii="Arial" w:eastAsia="Times New Roman" w:hAnsi="Arial" w:cs="Arial"/>
          <w:color w:val="212B32"/>
          <w:sz w:val="24"/>
          <w:szCs w:val="24"/>
          <w:lang w:eastAsia="en-GB"/>
        </w:rPr>
        <w:t xml:space="preserve"> and manage appointments at your GP practice</w:t>
      </w:r>
    </w:p>
    <w:p w:rsidR="00CF7448"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O</w:t>
      </w:r>
      <w:r w:rsidR="00CF7448" w:rsidRPr="00297744">
        <w:rPr>
          <w:rFonts w:ascii="Arial" w:eastAsia="Times New Roman" w:hAnsi="Arial" w:cs="Arial"/>
          <w:color w:val="212B32"/>
          <w:sz w:val="24"/>
          <w:szCs w:val="24"/>
          <w:lang w:eastAsia="en-GB"/>
        </w:rPr>
        <w:t>rder repeat prescriptions for collection at your practice or a pharmacy you have already nominated</w:t>
      </w:r>
    </w:p>
    <w:p w:rsidR="00CF7448"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S</w:t>
      </w:r>
      <w:r w:rsidR="00CF7448" w:rsidRPr="00297744">
        <w:rPr>
          <w:rFonts w:ascii="Arial" w:eastAsia="Times New Roman" w:hAnsi="Arial" w:cs="Arial"/>
          <w:color w:val="212B32"/>
          <w:sz w:val="24"/>
          <w:szCs w:val="24"/>
          <w:lang w:eastAsia="en-GB"/>
        </w:rPr>
        <w:t>ecurely view your GP medical record</w:t>
      </w:r>
      <w:r w:rsidRPr="00297744">
        <w:rPr>
          <w:rFonts w:ascii="Arial" w:eastAsia="Times New Roman" w:hAnsi="Arial" w:cs="Arial"/>
          <w:color w:val="212B32"/>
          <w:sz w:val="24"/>
          <w:szCs w:val="24"/>
          <w:lang w:eastAsia="en-GB"/>
        </w:rPr>
        <w:t>.</w:t>
      </w:r>
    </w:p>
    <w:p w:rsidR="00CF7448"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R</w:t>
      </w:r>
      <w:r w:rsidR="00CF7448" w:rsidRPr="00297744">
        <w:rPr>
          <w:rFonts w:ascii="Arial" w:eastAsia="Times New Roman" w:hAnsi="Arial" w:cs="Arial"/>
          <w:color w:val="212B32"/>
          <w:sz w:val="24"/>
          <w:szCs w:val="24"/>
          <w:lang w:eastAsia="en-GB"/>
        </w:rPr>
        <w:t>egister to be an organ donor</w:t>
      </w:r>
      <w:r w:rsidRPr="00297744">
        <w:rPr>
          <w:rFonts w:ascii="Arial" w:eastAsia="Times New Roman" w:hAnsi="Arial" w:cs="Arial"/>
          <w:color w:val="212B32"/>
          <w:sz w:val="24"/>
          <w:szCs w:val="24"/>
          <w:lang w:eastAsia="en-GB"/>
        </w:rPr>
        <w:t>.</w:t>
      </w:r>
    </w:p>
    <w:p w:rsidR="00895CEB"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C</w:t>
      </w:r>
      <w:r w:rsidR="00895CEB" w:rsidRPr="00297744">
        <w:rPr>
          <w:rFonts w:ascii="Arial" w:eastAsia="Times New Roman" w:hAnsi="Arial" w:cs="Arial"/>
          <w:color w:val="212B32"/>
          <w:sz w:val="24"/>
          <w:szCs w:val="24"/>
          <w:lang w:eastAsia="en-GB"/>
        </w:rPr>
        <w:t xml:space="preserve">heck </w:t>
      </w:r>
      <w:r w:rsidR="00CF7448" w:rsidRPr="00297744">
        <w:rPr>
          <w:rFonts w:ascii="Arial" w:eastAsia="Times New Roman" w:hAnsi="Arial" w:cs="Arial"/>
          <w:color w:val="212B32"/>
          <w:sz w:val="24"/>
          <w:szCs w:val="24"/>
          <w:lang w:eastAsia="en-GB"/>
        </w:rPr>
        <w:t>your</w:t>
      </w:r>
      <w:r w:rsidR="00895CEB" w:rsidRPr="00297744">
        <w:rPr>
          <w:rFonts w:ascii="Arial" w:eastAsia="Times New Roman" w:hAnsi="Arial" w:cs="Arial"/>
          <w:color w:val="212B32"/>
          <w:sz w:val="24"/>
          <w:szCs w:val="24"/>
          <w:lang w:eastAsia="en-GB"/>
        </w:rPr>
        <w:t xml:space="preserve"> symptoms using the </w:t>
      </w:r>
      <w:hyperlink r:id="rId6" w:history="1">
        <w:r w:rsidR="00895CEB" w:rsidRPr="00297744">
          <w:rPr>
            <w:rFonts w:ascii="Arial" w:eastAsia="Times New Roman" w:hAnsi="Arial" w:cs="Arial"/>
            <w:color w:val="003087"/>
            <w:sz w:val="24"/>
            <w:szCs w:val="24"/>
            <w:u w:val="single"/>
            <w:lang w:eastAsia="en-GB"/>
          </w:rPr>
          <w:t>health A-Z from the NHS website</w:t>
        </w:r>
      </w:hyperlink>
    </w:p>
    <w:p w:rsidR="00895CEB" w:rsidRPr="00297744" w:rsidRDefault="00682E2B" w:rsidP="00682E2B">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Find</w:t>
      </w:r>
      <w:r w:rsidR="00895CEB" w:rsidRPr="00297744">
        <w:rPr>
          <w:rFonts w:ascii="Arial" w:eastAsia="Times New Roman" w:hAnsi="Arial" w:cs="Arial"/>
          <w:color w:val="212B32"/>
          <w:sz w:val="24"/>
          <w:szCs w:val="24"/>
          <w:lang w:eastAsia="en-GB"/>
        </w:rPr>
        <w:t xml:space="preserve"> out what to do when </w:t>
      </w:r>
      <w:r w:rsidR="00CF7448" w:rsidRPr="00297744">
        <w:rPr>
          <w:rFonts w:ascii="Arial" w:eastAsia="Times New Roman" w:hAnsi="Arial" w:cs="Arial"/>
          <w:color w:val="212B32"/>
          <w:sz w:val="24"/>
          <w:szCs w:val="24"/>
          <w:lang w:eastAsia="en-GB"/>
        </w:rPr>
        <w:t>you</w:t>
      </w:r>
      <w:r w:rsidR="00895CEB" w:rsidRPr="00297744">
        <w:rPr>
          <w:rFonts w:ascii="Arial" w:eastAsia="Times New Roman" w:hAnsi="Arial" w:cs="Arial"/>
          <w:color w:val="212B32"/>
          <w:sz w:val="24"/>
          <w:szCs w:val="24"/>
          <w:lang w:eastAsia="en-GB"/>
        </w:rPr>
        <w:t xml:space="preserve"> need help urgently, using NHS 111 online</w:t>
      </w:r>
      <w:r w:rsidR="00CF7448" w:rsidRPr="00297744">
        <w:rPr>
          <w:rFonts w:ascii="Arial" w:eastAsia="Times New Roman" w:hAnsi="Arial" w:cs="Arial"/>
          <w:color w:val="212B32"/>
          <w:sz w:val="24"/>
          <w:szCs w:val="24"/>
          <w:lang w:eastAsia="en-GB"/>
        </w:rPr>
        <w:t>.</w:t>
      </w:r>
    </w:p>
    <w:p w:rsidR="00297744" w:rsidRDefault="00682E2B" w:rsidP="00297744">
      <w:pPr>
        <w:numPr>
          <w:ilvl w:val="0"/>
          <w:numId w:val="1"/>
        </w:numPr>
        <w:shd w:val="clear" w:color="auto" w:fill="FFFFFF" w:themeFill="background1"/>
        <w:spacing w:after="100" w:afterAutospacing="1" w:line="240" w:lineRule="auto"/>
        <w:ind w:left="0"/>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C</w:t>
      </w:r>
      <w:r w:rsidR="00895CEB" w:rsidRPr="00297744">
        <w:rPr>
          <w:rFonts w:ascii="Arial" w:eastAsia="Times New Roman" w:hAnsi="Arial" w:cs="Arial"/>
          <w:color w:val="212B32"/>
          <w:sz w:val="24"/>
          <w:szCs w:val="24"/>
          <w:lang w:eastAsia="en-GB"/>
        </w:rPr>
        <w:t xml:space="preserve">hoose how the NHS uses </w:t>
      </w:r>
      <w:r w:rsidR="00CF7448" w:rsidRPr="00297744">
        <w:rPr>
          <w:rFonts w:ascii="Arial" w:eastAsia="Times New Roman" w:hAnsi="Arial" w:cs="Arial"/>
          <w:color w:val="212B32"/>
          <w:sz w:val="24"/>
          <w:szCs w:val="24"/>
          <w:lang w:eastAsia="en-GB"/>
        </w:rPr>
        <w:t>your</w:t>
      </w:r>
      <w:r w:rsidR="00895CEB" w:rsidRPr="00297744">
        <w:rPr>
          <w:rFonts w:ascii="Arial" w:eastAsia="Times New Roman" w:hAnsi="Arial" w:cs="Arial"/>
          <w:color w:val="212B32"/>
          <w:sz w:val="24"/>
          <w:szCs w:val="24"/>
          <w:lang w:eastAsia="en-GB"/>
        </w:rPr>
        <w:t xml:space="preserve"> data</w:t>
      </w:r>
      <w:r w:rsidRPr="00297744">
        <w:rPr>
          <w:rFonts w:ascii="Arial" w:eastAsia="Times New Roman" w:hAnsi="Arial" w:cs="Arial"/>
          <w:color w:val="212B32"/>
          <w:sz w:val="24"/>
          <w:szCs w:val="24"/>
          <w:lang w:eastAsia="en-GB"/>
        </w:rPr>
        <w:t>.</w:t>
      </w:r>
    </w:p>
    <w:p w:rsidR="00682E2B" w:rsidRPr="00297744" w:rsidRDefault="00682E2B" w:rsidP="00297744">
      <w:pPr>
        <w:shd w:val="clear" w:color="auto" w:fill="FFFFFF" w:themeFill="background1"/>
        <w:spacing w:after="100" w:afterAutospacing="1" w:line="240" w:lineRule="auto"/>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The NHS App is available to download now once you are registered, you can start to book, cancel and ask for repeat prescriptions without needing to call or visit the practice.</w:t>
      </w:r>
    </w:p>
    <w:p w:rsidR="00682E2B" w:rsidRPr="00297744" w:rsidRDefault="00682E2B" w:rsidP="00297744">
      <w:pPr>
        <w:shd w:val="clear" w:color="auto" w:fill="FFFFFF" w:themeFill="background1"/>
        <w:spacing w:after="100" w:afterAutospacing="1" w:line="240" w:lineRule="auto"/>
        <w:jc w:val="both"/>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Simply download the NHS App on your smart phone, tablet or PC.</w:t>
      </w:r>
    </w:p>
    <w:p w:rsidR="00297744" w:rsidRDefault="00682E2B" w:rsidP="00297744">
      <w:pPr>
        <w:shd w:val="clear" w:color="auto" w:fill="FFFFFF" w:themeFill="background1"/>
        <w:spacing w:after="100" w:afterAutospacing="1" w:line="240" w:lineRule="auto"/>
        <w:jc w:val="both"/>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Y</w:t>
      </w:r>
      <w:r w:rsidR="00CF7448" w:rsidRPr="00297744">
        <w:rPr>
          <w:rFonts w:ascii="Arial" w:eastAsia="Times New Roman" w:hAnsi="Arial" w:cs="Arial"/>
          <w:color w:val="212B32"/>
          <w:sz w:val="24"/>
          <w:szCs w:val="24"/>
          <w:lang w:eastAsia="en-GB"/>
        </w:rPr>
        <w:t>ou</w:t>
      </w:r>
      <w:r w:rsidR="00895CEB" w:rsidRPr="00297744">
        <w:rPr>
          <w:rFonts w:ascii="Arial" w:eastAsia="Times New Roman" w:hAnsi="Arial" w:cs="Arial"/>
          <w:color w:val="212B32"/>
          <w:sz w:val="24"/>
          <w:szCs w:val="24"/>
          <w:lang w:eastAsia="en-GB"/>
        </w:rPr>
        <w:t xml:space="preserve"> can register and verify </w:t>
      </w:r>
      <w:r w:rsidR="00CF7448" w:rsidRPr="00297744">
        <w:rPr>
          <w:rFonts w:ascii="Arial" w:eastAsia="Times New Roman" w:hAnsi="Arial" w:cs="Arial"/>
          <w:color w:val="212B32"/>
          <w:sz w:val="24"/>
          <w:szCs w:val="24"/>
          <w:lang w:eastAsia="en-GB"/>
        </w:rPr>
        <w:t>your</w:t>
      </w:r>
      <w:r w:rsidR="00895CEB" w:rsidRPr="00297744">
        <w:rPr>
          <w:rFonts w:ascii="Arial" w:eastAsia="Times New Roman" w:hAnsi="Arial" w:cs="Arial"/>
          <w:color w:val="212B32"/>
          <w:sz w:val="24"/>
          <w:szCs w:val="24"/>
          <w:lang w:eastAsia="en-GB"/>
        </w:rPr>
        <w:t xml:space="preserve"> identity through the app, rather than visiting the practice</w:t>
      </w:r>
      <w:r w:rsidR="00CF7448" w:rsidRPr="00297744">
        <w:rPr>
          <w:rFonts w:ascii="Arial" w:eastAsia="Times New Roman" w:hAnsi="Arial" w:cs="Arial"/>
          <w:color w:val="212B32"/>
          <w:sz w:val="24"/>
          <w:szCs w:val="24"/>
          <w:lang w:eastAsia="en-GB"/>
        </w:rPr>
        <w:t xml:space="preserve"> for passwords and verification of your ID-just follow the instructions on the app.</w:t>
      </w:r>
    </w:p>
    <w:p w:rsidR="00297744" w:rsidRDefault="00297744" w:rsidP="00297744">
      <w:pPr>
        <w:shd w:val="clear" w:color="auto" w:fill="FFFFFF" w:themeFill="background1"/>
        <w:spacing w:after="100" w:afterAutospacing="1" w:line="240" w:lineRule="auto"/>
        <w:jc w:val="both"/>
        <w:rPr>
          <w:rFonts w:ascii="Arial" w:eastAsia="Times New Roman" w:hAnsi="Arial" w:cs="Arial"/>
          <w:color w:val="212B32"/>
          <w:sz w:val="24"/>
          <w:szCs w:val="24"/>
          <w:lang w:eastAsia="en-GB"/>
        </w:rPr>
      </w:pPr>
    </w:p>
    <w:p w:rsidR="006F730D" w:rsidRDefault="006F730D" w:rsidP="00297744">
      <w:pPr>
        <w:shd w:val="clear" w:color="auto" w:fill="FFFFFF" w:themeFill="background1"/>
        <w:spacing w:after="100" w:afterAutospacing="1" w:line="240" w:lineRule="auto"/>
        <w:jc w:val="both"/>
        <w:rPr>
          <w:rFonts w:ascii="Arial" w:eastAsia="Times New Roman" w:hAnsi="Arial" w:cs="Arial"/>
          <w:b/>
          <w:bCs/>
          <w:color w:val="212B32"/>
          <w:sz w:val="24"/>
          <w:szCs w:val="24"/>
          <w:u w:val="single"/>
          <w:lang w:eastAsia="en-GB"/>
        </w:rPr>
      </w:pPr>
      <w:r w:rsidRPr="00297744">
        <w:rPr>
          <w:rFonts w:ascii="Arial" w:eastAsia="Times New Roman" w:hAnsi="Arial" w:cs="Arial"/>
          <w:b/>
          <w:bCs/>
          <w:color w:val="212B32"/>
          <w:sz w:val="24"/>
          <w:szCs w:val="24"/>
          <w:u w:val="single"/>
          <w:lang w:eastAsia="en-GB"/>
        </w:rPr>
        <w:t xml:space="preserve">Patients who are already registered </w:t>
      </w:r>
      <w:r w:rsidR="00B217BD" w:rsidRPr="00297744">
        <w:rPr>
          <w:rFonts w:ascii="Arial" w:eastAsia="Times New Roman" w:hAnsi="Arial" w:cs="Arial"/>
          <w:b/>
          <w:bCs/>
          <w:color w:val="212B32"/>
          <w:sz w:val="24"/>
          <w:szCs w:val="24"/>
          <w:u w:val="single"/>
          <w:lang w:eastAsia="en-GB"/>
        </w:rPr>
        <w:t>for Online Services with Patient Access</w:t>
      </w:r>
    </w:p>
    <w:p w:rsidR="00297744" w:rsidRPr="00297744" w:rsidRDefault="00297744" w:rsidP="00297744">
      <w:pPr>
        <w:shd w:val="clear" w:color="auto" w:fill="FFFFFF" w:themeFill="background1"/>
        <w:spacing w:after="100" w:afterAutospacing="1" w:line="240" w:lineRule="auto"/>
        <w:jc w:val="both"/>
        <w:rPr>
          <w:rFonts w:ascii="Arial" w:eastAsia="Times New Roman" w:hAnsi="Arial" w:cs="Arial"/>
          <w:color w:val="212B32"/>
          <w:sz w:val="24"/>
          <w:szCs w:val="24"/>
          <w:u w:val="single"/>
          <w:lang w:eastAsia="en-GB"/>
        </w:rPr>
      </w:pPr>
    </w:p>
    <w:p w:rsidR="006F730D" w:rsidRDefault="006F730D" w:rsidP="00682E2B">
      <w:pPr>
        <w:pStyle w:val="ListParagraph"/>
        <w:numPr>
          <w:ilvl w:val="0"/>
          <w:numId w:val="2"/>
        </w:numPr>
        <w:shd w:val="clear" w:color="auto" w:fill="FFFFFF" w:themeFill="background1"/>
        <w:spacing w:before="300" w:after="0" w:line="240" w:lineRule="auto"/>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 xml:space="preserve">If </w:t>
      </w:r>
      <w:r w:rsidR="009C7AED" w:rsidRPr="00297744">
        <w:rPr>
          <w:rFonts w:ascii="Arial" w:eastAsia="Times New Roman" w:hAnsi="Arial" w:cs="Arial"/>
          <w:color w:val="212B32"/>
          <w:sz w:val="24"/>
          <w:szCs w:val="24"/>
          <w:lang w:eastAsia="en-GB"/>
        </w:rPr>
        <w:t xml:space="preserve">you are </w:t>
      </w:r>
      <w:r w:rsidRPr="00297744">
        <w:rPr>
          <w:rFonts w:ascii="Arial" w:eastAsia="Times New Roman" w:hAnsi="Arial" w:cs="Arial"/>
          <w:color w:val="212B32"/>
          <w:sz w:val="24"/>
          <w:szCs w:val="24"/>
          <w:lang w:eastAsia="en-GB"/>
        </w:rPr>
        <w:t>already registered for GP online services</w:t>
      </w:r>
      <w:r w:rsidR="00B217BD" w:rsidRPr="00297744">
        <w:rPr>
          <w:rFonts w:ascii="Arial" w:eastAsia="Times New Roman" w:hAnsi="Arial" w:cs="Arial"/>
          <w:color w:val="212B32"/>
          <w:sz w:val="24"/>
          <w:szCs w:val="24"/>
          <w:lang w:eastAsia="en-GB"/>
        </w:rPr>
        <w:t xml:space="preserve"> with Patient Access</w:t>
      </w:r>
      <w:r w:rsidRPr="00297744">
        <w:rPr>
          <w:rFonts w:ascii="Arial" w:eastAsia="Times New Roman" w:hAnsi="Arial" w:cs="Arial"/>
          <w:color w:val="212B32"/>
          <w:sz w:val="24"/>
          <w:szCs w:val="24"/>
          <w:lang w:eastAsia="en-GB"/>
        </w:rPr>
        <w:t xml:space="preserve">, you can use the account ID and PIN, or account linkage key, you were originally issued </w:t>
      </w:r>
      <w:r w:rsidR="00B217BD" w:rsidRPr="00297744">
        <w:rPr>
          <w:rFonts w:ascii="Arial" w:eastAsia="Times New Roman" w:hAnsi="Arial" w:cs="Arial"/>
          <w:color w:val="212B32"/>
          <w:sz w:val="24"/>
          <w:szCs w:val="24"/>
          <w:lang w:eastAsia="en-GB"/>
        </w:rPr>
        <w:t xml:space="preserve">by the practice </w:t>
      </w:r>
      <w:r w:rsidRPr="00297744">
        <w:rPr>
          <w:rFonts w:ascii="Arial" w:eastAsia="Times New Roman" w:hAnsi="Arial" w:cs="Arial"/>
          <w:color w:val="212B32"/>
          <w:sz w:val="24"/>
          <w:szCs w:val="24"/>
          <w:lang w:eastAsia="en-GB"/>
        </w:rPr>
        <w:t xml:space="preserve">when you set up your account. If you no longer have this, you can </w:t>
      </w:r>
      <w:r w:rsidR="00B217BD" w:rsidRPr="00297744">
        <w:rPr>
          <w:rFonts w:ascii="Arial" w:eastAsia="Times New Roman" w:hAnsi="Arial" w:cs="Arial"/>
          <w:color w:val="212B32"/>
          <w:sz w:val="24"/>
          <w:szCs w:val="24"/>
          <w:lang w:eastAsia="en-GB"/>
        </w:rPr>
        <w:t>ask us at the practice to re print it for you</w:t>
      </w:r>
      <w:r w:rsidRPr="00297744">
        <w:rPr>
          <w:rFonts w:ascii="Arial" w:eastAsia="Times New Roman" w:hAnsi="Arial" w:cs="Arial"/>
          <w:color w:val="212B32"/>
          <w:sz w:val="24"/>
          <w:szCs w:val="24"/>
          <w:lang w:eastAsia="en-GB"/>
        </w:rPr>
        <w:t>, so that you can use it to register for the NHS App.</w:t>
      </w:r>
    </w:p>
    <w:p w:rsidR="00297744" w:rsidRPr="00297744" w:rsidRDefault="00297744" w:rsidP="00297744">
      <w:pPr>
        <w:pStyle w:val="ListParagraph"/>
        <w:shd w:val="clear" w:color="auto" w:fill="FFFFFF" w:themeFill="background1"/>
        <w:spacing w:before="300" w:after="0" w:line="240" w:lineRule="auto"/>
        <w:rPr>
          <w:rFonts w:ascii="Arial" w:eastAsia="Times New Roman" w:hAnsi="Arial" w:cs="Arial"/>
          <w:color w:val="212B32"/>
          <w:sz w:val="24"/>
          <w:szCs w:val="24"/>
          <w:lang w:eastAsia="en-GB"/>
        </w:rPr>
      </w:pPr>
    </w:p>
    <w:p w:rsidR="006F730D" w:rsidRPr="00297744" w:rsidRDefault="00B217BD" w:rsidP="00682E2B">
      <w:pPr>
        <w:pStyle w:val="ListParagraph"/>
        <w:numPr>
          <w:ilvl w:val="0"/>
          <w:numId w:val="2"/>
        </w:numPr>
        <w:shd w:val="clear" w:color="auto" w:fill="FFFFFF" w:themeFill="background1"/>
        <w:spacing w:before="300" w:after="0" w:line="240" w:lineRule="auto"/>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You</w:t>
      </w:r>
      <w:r w:rsidR="006F730D" w:rsidRPr="00297744">
        <w:rPr>
          <w:rFonts w:ascii="Arial" w:eastAsia="Times New Roman" w:hAnsi="Arial" w:cs="Arial"/>
          <w:color w:val="212B32"/>
          <w:sz w:val="24"/>
          <w:szCs w:val="24"/>
          <w:lang w:eastAsia="en-GB"/>
        </w:rPr>
        <w:t xml:space="preserve"> can also reset your own details from within the online services you use.</w:t>
      </w:r>
    </w:p>
    <w:p w:rsidR="00682E2B" w:rsidRPr="00297744" w:rsidRDefault="00682E2B" w:rsidP="00682E2B">
      <w:pPr>
        <w:shd w:val="clear" w:color="auto" w:fill="FFFFFF" w:themeFill="background1"/>
        <w:spacing w:after="0" w:line="240" w:lineRule="auto"/>
        <w:rPr>
          <w:rFonts w:ascii="Arial" w:eastAsia="Times New Roman" w:hAnsi="Arial" w:cs="Arial"/>
          <w:color w:val="212B32"/>
          <w:sz w:val="24"/>
          <w:szCs w:val="24"/>
          <w:lang w:eastAsia="en-GB"/>
        </w:rPr>
      </w:pPr>
    </w:p>
    <w:p w:rsidR="00CF7448" w:rsidRPr="00297744" w:rsidRDefault="00CF7448" w:rsidP="00682E2B">
      <w:pPr>
        <w:shd w:val="clear" w:color="auto" w:fill="FFFFFF" w:themeFill="background1"/>
        <w:spacing w:after="0" w:line="240" w:lineRule="auto"/>
        <w:rPr>
          <w:rFonts w:ascii="Arial" w:eastAsia="Times New Roman" w:hAnsi="Arial" w:cs="Arial"/>
          <w:color w:val="212B32"/>
          <w:sz w:val="24"/>
          <w:szCs w:val="24"/>
          <w:u w:val="single"/>
          <w:lang w:eastAsia="en-GB"/>
        </w:rPr>
      </w:pPr>
      <w:r w:rsidRPr="00297744">
        <w:rPr>
          <w:rFonts w:ascii="Arial" w:eastAsia="Times New Roman" w:hAnsi="Arial" w:cs="Arial"/>
          <w:b/>
          <w:bCs/>
          <w:color w:val="212B32"/>
          <w:sz w:val="24"/>
          <w:szCs w:val="24"/>
          <w:u w:val="single"/>
          <w:lang w:eastAsia="en-GB"/>
        </w:rPr>
        <w:t>Help</w:t>
      </w:r>
    </w:p>
    <w:p w:rsidR="00682E2B" w:rsidRPr="00297744" w:rsidRDefault="00682E2B" w:rsidP="00682E2B">
      <w:pPr>
        <w:shd w:val="clear" w:color="auto" w:fill="FFFFFF" w:themeFill="background1"/>
        <w:spacing w:after="0" w:line="240" w:lineRule="auto"/>
        <w:rPr>
          <w:rFonts w:ascii="Arial" w:eastAsia="Times New Roman" w:hAnsi="Arial" w:cs="Arial"/>
          <w:color w:val="212B32"/>
          <w:sz w:val="24"/>
          <w:szCs w:val="24"/>
          <w:lang w:eastAsia="en-GB"/>
        </w:rPr>
      </w:pPr>
    </w:p>
    <w:p w:rsidR="00895CEB" w:rsidRPr="00297744" w:rsidRDefault="00895CEB" w:rsidP="00682E2B">
      <w:pPr>
        <w:shd w:val="clear" w:color="auto" w:fill="FFFFFF" w:themeFill="background1"/>
        <w:spacing w:after="0" w:line="240" w:lineRule="auto"/>
        <w:rPr>
          <w:rFonts w:ascii="Arial" w:eastAsia="Times New Roman" w:hAnsi="Arial" w:cs="Arial"/>
          <w:color w:val="212B32"/>
          <w:sz w:val="24"/>
          <w:szCs w:val="24"/>
          <w:lang w:eastAsia="en-GB"/>
        </w:rPr>
      </w:pPr>
      <w:r w:rsidRPr="00297744">
        <w:rPr>
          <w:rFonts w:ascii="Arial" w:eastAsia="Times New Roman" w:hAnsi="Arial" w:cs="Arial"/>
          <w:color w:val="212B32"/>
          <w:sz w:val="24"/>
          <w:szCs w:val="24"/>
          <w:lang w:eastAsia="en-GB"/>
        </w:rPr>
        <w:t>Patients can get help with the NHS App at </w:t>
      </w:r>
      <w:hyperlink r:id="rId7" w:tgtFrame="_blank" w:history="1">
        <w:r w:rsidRPr="00297744">
          <w:rPr>
            <w:rFonts w:ascii="Arial" w:eastAsia="Times New Roman" w:hAnsi="Arial" w:cs="Arial"/>
            <w:color w:val="003087"/>
            <w:sz w:val="24"/>
            <w:szCs w:val="24"/>
            <w:u w:val="single"/>
            <w:lang w:eastAsia="en-GB"/>
          </w:rPr>
          <w:t>www.nhs.uk/a</w:t>
        </w:r>
      </w:hyperlink>
      <w:hyperlink r:id="rId8" w:history="1">
        <w:r w:rsidRPr="00297744">
          <w:rPr>
            <w:rFonts w:ascii="Arial" w:eastAsia="Times New Roman" w:hAnsi="Arial" w:cs="Arial"/>
            <w:color w:val="003087"/>
            <w:sz w:val="24"/>
            <w:szCs w:val="24"/>
            <w:u w:val="single"/>
            <w:lang w:eastAsia="en-GB"/>
          </w:rPr>
          <w:t>pphelp</w:t>
        </w:r>
      </w:hyperlink>
      <w:r w:rsidR="00682E2B" w:rsidRPr="00297744">
        <w:rPr>
          <w:rFonts w:ascii="Arial" w:eastAsia="Times New Roman" w:hAnsi="Arial" w:cs="Arial"/>
          <w:color w:val="212B32"/>
          <w:sz w:val="24"/>
          <w:szCs w:val="24"/>
          <w:lang w:eastAsia="en-GB"/>
        </w:rPr>
        <w:t xml:space="preserve">. </w:t>
      </w:r>
      <w:r w:rsidRPr="00297744">
        <w:rPr>
          <w:rFonts w:ascii="Arial" w:eastAsia="Times New Roman" w:hAnsi="Arial" w:cs="Arial"/>
          <w:color w:val="212B32"/>
          <w:sz w:val="24"/>
          <w:szCs w:val="24"/>
          <w:lang w:eastAsia="en-GB"/>
        </w:rPr>
        <w:t xml:space="preserve">If patients cannot find the help </w:t>
      </w:r>
      <w:r w:rsidR="00CF7448" w:rsidRPr="00297744">
        <w:rPr>
          <w:rFonts w:ascii="Arial" w:eastAsia="Times New Roman" w:hAnsi="Arial" w:cs="Arial"/>
          <w:color w:val="212B32"/>
          <w:sz w:val="24"/>
          <w:szCs w:val="24"/>
          <w:lang w:eastAsia="en-GB"/>
        </w:rPr>
        <w:t>you</w:t>
      </w:r>
      <w:r w:rsidRPr="00297744">
        <w:rPr>
          <w:rFonts w:ascii="Arial" w:eastAsia="Times New Roman" w:hAnsi="Arial" w:cs="Arial"/>
          <w:color w:val="212B32"/>
          <w:sz w:val="24"/>
          <w:szCs w:val="24"/>
          <w:lang w:eastAsia="en-GB"/>
        </w:rPr>
        <w:t xml:space="preserve"> need on this page, </w:t>
      </w:r>
      <w:r w:rsidR="00CF7448" w:rsidRPr="00297744">
        <w:rPr>
          <w:rFonts w:ascii="Arial" w:eastAsia="Times New Roman" w:hAnsi="Arial" w:cs="Arial"/>
          <w:color w:val="212B32"/>
          <w:sz w:val="24"/>
          <w:szCs w:val="24"/>
          <w:lang w:eastAsia="en-GB"/>
        </w:rPr>
        <w:t>you</w:t>
      </w:r>
      <w:r w:rsidRPr="00297744">
        <w:rPr>
          <w:rFonts w:ascii="Arial" w:eastAsia="Times New Roman" w:hAnsi="Arial" w:cs="Arial"/>
          <w:color w:val="212B32"/>
          <w:sz w:val="24"/>
          <w:szCs w:val="24"/>
          <w:lang w:eastAsia="en-GB"/>
        </w:rPr>
        <w:t xml:space="preserve"> can c</w:t>
      </w:r>
      <w:r w:rsidR="00CF7448" w:rsidRPr="00297744">
        <w:rPr>
          <w:rFonts w:ascii="Arial" w:eastAsia="Times New Roman" w:hAnsi="Arial" w:cs="Arial"/>
          <w:color w:val="212B32"/>
          <w:sz w:val="24"/>
          <w:szCs w:val="24"/>
          <w:lang w:eastAsia="en-GB"/>
        </w:rPr>
        <w:t xml:space="preserve">ontact </w:t>
      </w:r>
      <w:r w:rsidRPr="00297744">
        <w:rPr>
          <w:rFonts w:ascii="Arial" w:eastAsia="Times New Roman" w:hAnsi="Arial" w:cs="Arial"/>
          <w:color w:val="212B32"/>
          <w:sz w:val="24"/>
          <w:szCs w:val="24"/>
          <w:lang w:eastAsia="en-GB"/>
        </w:rPr>
        <w:t xml:space="preserve">  </w:t>
      </w:r>
      <w:hyperlink r:id="rId9" w:history="1">
        <w:r w:rsidRPr="00297744">
          <w:rPr>
            <w:rFonts w:ascii="Arial" w:eastAsia="Times New Roman" w:hAnsi="Arial" w:cs="Arial"/>
            <w:color w:val="003087"/>
            <w:sz w:val="24"/>
            <w:szCs w:val="24"/>
            <w:u w:val="single"/>
            <w:lang w:eastAsia="en-GB"/>
          </w:rPr>
          <w:t>www.nhs.uk/contact-us/nhs-app-feedback-form</w:t>
        </w:r>
      </w:hyperlink>
    </w:p>
    <w:p w:rsidR="00682E2B" w:rsidRPr="00297744" w:rsidRDefault="00682E2B" w:rsidP="00682E2B">
      <w:pPr>
        <w:shd w:val="clear" w:color="auto" w:fill="FFFFFF" w:themeFill="background1"/>
        <w:spacing w:after="225" w:line="240" w:lineRule="auto"/>
        <w:outlineLvl w:val="1"/>
        <w:rPr>
          <w:rFonts w:ascii="Arial" w:eastAsia="Times New Roman" w:hAnsi="Arial" w:cs="Arial"/>
          <w:color w:val="212B32"/>
          <w:sz w:val="24"/>
          <w:szCs w:val="24"/>
          <w:lang w:eastAsia="en-GB"/>
        </w:rPr>
      </w:pPr>
    </w:p>
    <w:p w:rsidR="00C07D7E" w:rsidRDefault="00C07D7E" w:rsidP="00682E2B">
      <w:pPr>
        <w:shd w:val="clear" w:color="auto" w:fill="FFFFFF" w:themeFill="background1"/>
        <w:spacing w:after="225" w:line="240" w:lineRule="auto"/>
        <w:outlineLvl w:val="1"/>
        <w:rPr>
          <w:rFonts w:ascii="Arial" w:eastAsia="Times New Roman" w:hAnsi="Arial" w:cs="Arial"/>
          <w:b/>
          <w:bCs/>
          <w:color w:val="212B32"/>
          <w:sz w:val="24"/>
          <w:szCs w:val="24"/>
          <w:u w:val="single"/>
          <w:lang w:eastAsia="en-GB"/>
        </w:rPr>
      </w:pPr>
    </w:p>
    <w:p w:rsidR="00682E2B" w:rsidRPr="00297744" w:rsidRDefault="00895CEB" w:rsidP="00682E2B">
      <w:pPr>
        <w:shd w:val="clear" w:color="auto" w:fill="FFFFFF" w:themeFill="background1"/>
        <w:spacing w:after="225" w:line="240" w:lineRule="auto"/>
        <w:outlineLvl w:val="1"/>
        <w:rPr>
          <w:rFonts w:ascii="Arial" w:eastAsia="Times New Roman" w:hAnsi="Arial" w:cs="Arial"/>
          <w:b/>
          <w:bCs/>
          <w:color w:val="212B32"/>
          <w:sz w:val="24"/>
          <w:szCs w:val="24"/>
          <w:u w:val="single"/>
          <w:lang w:eastAsia="en-GB"/>
        </w:rPr>
      </w:pPr>
      <w:bookmarkStart w:id="0" w:name="_GoBack"/>
      <w:bookmarkEnd w:id="0"/>
      <w:r w:rsidRPr="00297744">
        <w:rPr>
          <w:rFonts w:ascii="Arial" w:eastAsia="Times New Roman" w:hAnsi="Arial" w:cs="Arial"/>
          <w:b/>
          <w:bCs/>
          <w:color w:val="212B32"/>
          <w:sz w:val="24"/>
          <w:szCs w:val="24"/>
          <w:u w:val="single"/>
          <w:lang w:eastAsia="en-GB"/>
        </w:rPr>
        <w:lastRenderedPageBreak/>
        <w:t>Answer questions on viewing patient records</w:t>
      </w:r>
      <w:r w:rsidR="00707608" w:rsidRPr="00297744">
        <w:rPr>
          <w:rFonts w:ascii="Arial" w:eastAsia="Times New Roman" w:hAnsi="Arial" w:cs="Arial"/>
          <w:b/>
          <w:bCs/>
          <w:color w:val="212B32"/>
          <w:sz w:val="24"/>
          <w:szCs w:val="24"/>
          <w:u w:val="single"/>
          <w:lang w:eastAsia="en-GB"/>
        </w:rPr>
        <w:t xml:space="preserve"> </w:t>
      </w:r>
    </w:p>
    <w:p w:rsidR="00682E2B" w:rsidRPr="00297744" w:rsidRDefault="00895CEB" w:rsidP="00682E2B">
      <w:pPr>
        <w:shd w:val="clear" w:color="auto" w:fill="FFFFFF" w:themeFill="background1"/>
        <w:spacing w:after="225" w:line="240" w:lineRule="auto"/>
        <w:outlineLvl w:val="1"/>
        <w:rPr>
          <w:rFonts w:ascii="Arial" w:eastAsia="Times New Roman" w:hAnsi="Arial" w:cs="Arial"/>
          <w:b/>
          <w:bCs/>
          <w:color w:val="212B32"/>
          <w:sz w:val="24"/>
          <w:szCs w:val="24"/>
          <w:lang w:eastAsia="en-GB"/>
        </w:rPr>
      </w:pPr>
      <w:r w:rsidRPr="00297744">
        <w:rPr>
          <w:rFonts w:ascii="Arial" w:eastAsia="Times New Roman" w:hAnsi="Arial" w:cs="Arial"/>
          <w:color w:val="212B32"/>
          <w:sz w:val="24"/>
          <w:szCs w:val="24"/>
          <w:lang w:eastAsia="en-GB"/>
        </w:rPr>
        <w:t xml:space="preserve">The level of detail a patient sees in </w:t>
      </w:r>
      <w:r w:rsidR="00CF7448" w:rsidRPr="00297744">
        <w:rPr>
          <w:rFonts w:ascii="Arial" w:eastAsia="Times New Roman" w:hAnsi="Arial" w:cs="Arial"/>
          <w:color w:val="212B32"/>
          <w:sz w:val="24"/>
          <w:szCs w:val="24"/>
          <w:lang w:eastAsia="en-GB"/>
        </w:rPr>
        <w:t>your</w:t>
      </w:r>
      <w:r w:rsidRPr="00297744">
        <w:rPr>
          <w:rFonts w:ascii="Arial" w:eastAsia="Times New Roman" w:hAnsi="Arial" w:cs="Arial"/>
          <w:color w:val="212B32"/>
          <w:sz w:val="24"/>
          <w:szCs w:val="24"/>
          <w:lang w:eastAsia="en-GB"/>
        </w:rPr>
        <w:t xml:space="preserve"> medical record through the NHS App is set in the practice's clinical system, and not by the app itself. The default level of access a patient has is generally ‘summary care information’, which includes demographic,</w:t>
      </w:r>
      <w:r w:rsidR="00682E2B" w:rsidRPr="00297744">
        <w:rPr>
          <w:rFonts w:ascii="Arial" w:eastAsia="Times New Roman" w:hAnsi="Arial" w:cs="Arial"/>
          <w:color w:val="212B32"/>
          <w:sz w:val="24"/>
          <w:szCs w:val="24"/>
          <w:lang w:eastAsia="en-GB"/>
        </w:rPr>
        <w:t xml:space="preserve"> problems,</w:t>
      </w:r>
      <w:r w:rsidRPr="00297744">
        <w:rPr>
          <w:rFonts w:ascii="Arial" w:eastAsia="Times New Roman" w:hAnsi="Arial" w:cs="Arial"/>
          <w:color w:val="212B32"/>
          <w:sz w:val="24"/>
          <w:szCs w:val="24"/>
          <w:lang w:eastAsia="en-GB"/>
        </w:rPr>
        <w:t xml:space="preserve"> </w:t>
      </w:r>
      <w:proofErr w:type="gramStart"/>
      <w:r w:rsidR="00682E2B" w:rsidRPr="00297744">
        <w:rPr>
          <w:rFonts w:ascii="Arial" w:eastAsia="Times New Roman" w:hAnsi="Arial" w:cs="Arial"/>
          <w:color w:val="212B32"/>
          <w:sz w:val="24"/>
          <w:szCs w:val="24"/>
          <w:lang w:eastAsia="en-GB"/>
        </w:rPr>
        <w:t>allergy</w:t>
      </w:r>
      <w:proofErr w:type="gramEnd"/>
      <w:r w:rsidRPr="00297744">
        <w:rPr>
          <w:rFonts w:ascii="Arial" w:eastAsia="Times New Roman" w:hAnsi="Arial" w:cs="Arial"/>
          <w:color w:val="212B32"/>
          <w:sz w:val="24"/>
          <w:szCs w:val="24"/>
          <w:lang w:eastAsia="en-GB"/>
        </w:rPr>
        <w:t xml:space="preserve"> and medication information.</w:t>
      </w:r>
    </w:p>
    <w:p w:rsidR="00895CEB" w:rsidRPr="00297744" w:rsidRDefault="00895CEB" w:rsidP="00682E2B">
      <w:pPr>
        <w:shd w:val="clear" w:color="auto" w:fill="FFFFFF" w:themeFill="background1"/>
        <w:spacing w:after="225" w:line="240" w:lineRule="auto"/>
        <w:outlineLvl w:val="1"/>
        <w:rPr>
          <w:rFonts w:ascii="Arial" w:eastAsia="Times New Roman" w:hAnsi="Arial" w:cs="Arial"/>
          <w:b/>
          <w:bCs/>
          <w:color w:val="212B32"/>
          <w:sz w:val="24"/>
          <w:szCs w:val="24"/>
          <w:lang w:eastAsia="en-GB"/>
        </w:rPr>
      </w:pPr>
      <w:proofErr w:type="gramStart"/>
      <w:r w:rsidRPr="00297744">
        <w:rPr>
          <w:rFonts w:ascii="Arial" w:eastAsia="Times New Roman" w:hAnsi="Arial" w:cs="Arial"/>
          <w:color w:val="212B32"/>
          <w:sz w:val="24"/>
          <w:szCs w:val="24"/>
          <w:lang w:eastAsia="en-GB"/>
        </w:rPr>
        <w:t>Patients</w:t>
      </w:r>
      <w:proofErr w:type="gramEnd"/>
      <w:r w:rsidRPr="00297744">
        <w:rPr>
          <w:rFonts w:ascii="Arial" w:eastAsia="Times New Roman" w:hAnsi="Arial" w:cs="Arial"/>
          <w:color w:val="212B32"/>
          <w:sz w:val="24"/>
          <w:szCs w:val="24"/>
          <w:lang w:eastAsia="en-GB"/>
        </w:rPr>
        <w:t xml:space="preserve"> who wish to access more sections of </w:t>
      </w:r>
      <w:r w:rsidR="00CF7448" w:rsidRPr="00297744">
        <w:rPr>
          <w:rFonts w:ascii="Arial" w:eastAsia="Times New Roman" w:hAnsi="Arial" w:cs="Arial"/>
          <w:color w:val="212B32"/>
          <w:sz w:val="24"/>
          <w:szCs w:val="24"/>
          <w:lang w:eastAsia="en-GB"/>
        </w:rPr>
        <w:t>your</w:t>
      </w:r>
      <w:r w:rsidRPr="00297744">
        <w:rPr>
          <w:rFonts w:ascii="Arial" w:eastAsia="Times New Roman" w:hAnsi="Arial" w:cs="Arial"/>
          <w:color w:val="212B32"/>
          <w:sz w:val="24"/>
          <w:szCs w:val="24"/>
          <w:lang w:eastAsia="en-GB"/>
        </w:rPr>
        <w:t xml:space="preserve"> medical record, or believe there is an error in it, will need to raise this directly with you at the GP practice. This is because the practice remains the custodian of the patient’s record and decisions about whether to provide access or amend it must be made by a clinician.</w:t>
      </w:r>
    </w:p>
    <w:p w:rsidR="00682E2B" w:rsidRPr="00297744" w:rsidRDefault="00682E2B" w:rsidP="00682E2B">
      <w:pPr>
        <w:shd w:val="clear" w:color="auto" w:fill="FFFFFF" w:themeFill="background1"/>
        <w:spacing w:after="225" w:line="240" w:lineRule="auto"/>
        <w:outlineLvl w:val="1"/>
        <w:rPr>
          <w:rFonts w:ascii="Arial" w:eastAsia="Times New Roman" w:hAnsi="Arial" w:cs="Arial"/>
          <w:b/>
          <w:bCs/>
          <w:color w:val="212B32"/>
          <w:sz w:val="24"/>
          <w:szCs w:val="24"/>
          <w:u w:val="single"/>
          <w:lang w:eastAsia="en-GB"/>
        </w:rPr>
      </w:pPr>
    </w:p>
    <w:p w:rsidR="00682E2B" w:rsidRPr="00297744" w:rsidRDefault="00895CEB" w:rsidP="00682E2B">
      <w:pPr>
        <w:shd w:val="clear" w:color="auto" w:fill="FFFFFF" w:themeFill="background1"/>
        <w:spacing w:after="225" w:line="240" w:lineRule="auto"/>
        <w:outlineLvl w:val="1"/>
        <w:rPr>
          <w:rFonts w:ascii="Arial" w:eastAsia="Times New Roman" w:hAnsi="Arial" w:cs="Arial"/>
          <w:color w:val="212B32"/>
          <w:sz w:val="24"/>
          <w:szCs w:val="24"/>
          <w:u w:val="single"/>
          <w:lang w:eastAsia="en-GB"/>
        </w:rPr>
      </w:pPr>
      <w:r w:rsidRPr="00297744">
        <w:rPr>
          <w:rFonts w:ascii="Arial" w:eastAsia="Times New Roman" w:hAnsi="Arial" w:cs="Arial"/>
          <w:b/>
          <w:bCs/>
          <w:color w:val="212B32"/>
          <w:sz w:val="24"/>
          <w:szCs w:val="24"/>
          <w:u w:val="single"/>
          <w:lang w:eastAsia="en-GB"/>
        </w:rPr>
        <w:t>Answer questions on repeat prescriptions</w:t>
      </w:r>
      <w:r w:rsidR="00707608" w:rsidRPr="00297744">
        <w:rPr>
          <w:rFonts w:ascii="Arial" w:eastAsia="Times New Roman" w:hAnsi="Arial" w:cs="Arial"/>
          <w:b/>
          <w:bCs/>
          <w:color w:val="212B32"/>
          <w:sz w:val="24"/>
          <w:szCs w:val="24"/>
          <w:u w:val="single"/>
          <w:lang w:eastAsia="en-GB"/>
        </w:rPr>
        <w:t xml:space="preserve"> </w:t>
      </w:r>
    </w:p>
    <w:p w:rsidR="00895CEB" w:rsidRPr="00297744" w:rsidRDefault="00895CEB" w:rsidP="00682E2B">
      <w:pPr>
        <w:shd w:val="clear" w:color="auto" w:fill="FFFFFF" w:themeFill="background1"/>
        <w:spacing w:after="225" w:line="240" w:lineRule="auto"/>
        <w:outlineLvl w:val="1"/>
        <w:rPr>
          <w:rFonts w:ascii="Arial" w:eastAsia="Times New Roman" w:hAnsi="Arial" w:cs="Arial"/>
          <w:b/>
          <w:bCs/>
          <w:color w:val="212B32"/>
          <w:sz w:val="24"/>
          <w:szCs w:val="24"/>
          <w:lang w:eastAsia="en-GB"/>
        </w:rPr>
      </w:pPr>
      <w:r w:rsidRPr="00297744">
        <w:rPr>
          <w:rFonts w:ascii="Arial" w:eastAsia="Times New Roman" w:hAnsi="Arial" w:cs="Arial"/>
          <w:color w:val="212B32"/>
          <w:sz w:val="24"/>
          <w:szCs w:val="24"/>
          <w:lang w:eastAsia="en-GB"/>
        </w:rPr>
        <w:t xml:space="preserve">Patients can request repeat prescriptions through the app. If a patient has already nominated a pharmacy, prescriptions will be sent there. If not, </w:t>
      </w:r>
      <w:r w:rsidR="00682E2B" w:rsidRPr="00297744">
        <w:rPr>
          <w:rFonts w:ascii="Arial" w:eastAsia="Times New Roman" w:hAnsi="Arial" w:cs="Arial"/>
          <w:color w:val="212B32"/>
          <w:sz w:val="24"/>
          <w:szCs w:val="24"/>
          <w:lang w:eastAsia="en-GB"/>
        </w:rPr>
        <w:t xml:space="preserve">the prescription </w:t>
      </w:r>
      <w:r w:rsidRPr="00297744">
        <w:rPr>
          <w:rFonts w:ascii="Arial" w:eastAsia="Times New Roman" w:hAnsi="Arial" w:cs="Arial"/>
          <w:color w:val="212B32"/>
          <w:sz w:val="24"/>
          <w:szCs w:val="24"/>
          <w:lang w:eastAsia="en-GB"/>
        </w:rPr>
        <w:t xml:space="preserve">will be </w:t>
      </w:r>
      <w:r w:rsidR="00682E2B" w:rsidRPr="00297744">
        <w:rPr>
          <w:rFonts w:ascii="Arial" w:eastAsia="Times New Roman" w:hAnsi="Arial" w:cs="Arial"/>
          <w:color w:val="212B32"/>
          <w:sz w:val="24"/>
          <w:szCs w:val="24"/>
          <w:lang w:eastAsia="en-GB"/>
        </w:rPr>
        <w:t>ready at the</w:t>
      </w:r>
      <w:r w:rsidRPr="00297744">
        <w:rPr>
          <w:rFonts w:ascii="Arial" w:eastAsia="Times New Roman" w:hAnsi="Arial" w:cs="Arial"/>
          <w:color w:val="212B32"/>
          <w:sz w:val="24"/>
          <w:szCs w:val="24"/>
          <w:lang w:eastAsia="en-GB"/>
        </w:rPr>
        <w:t xml:space="preserve"> practice to be picked up. Patients will soon be able to set up a new nomination or change an existing nomination through the app.</w:t>
      </w:r>
    </w:p>
    <w:p w:rsidR="0000241E" w:rsidRPr="00682E2B" w:rsidRDefault="0000241E" w:rsidP="00682E2B">
      <w:pPr>
        <w:shd w:val="clear" w:color="auto" w:fill="FFFFFF" w:themeFill="background1"/>
        <w:spacing w:line="240" w:lineRule="auto"/>
      </w:pPr>
    </w:p>
    <w:sectPr w:rsidR="0000241E" w:rsidRPr="00682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18B"/>
    <w:multiLevelType w:val="multilevel"/>
    <w:tmpl w:val="045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24688"/>
    <w:multiLevelType w:val="multilevel"/>
    <w:tmpl w:val="21A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36838"/>
    <w:multiLevelType w:val="multilevel"/>
    <w:tmpl w:val="E2D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BE29A5"/>
    <w:multiLevelType w:val="multilevel"/>
    <w:tmpl w:val="B71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F1041F"/>
    <w:multiLevelType w:val="multilevel"/>
    <w:tmpl w:val="B39C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968E1"/>
    <w:multiLevelType w:val="multilevel"/>
    <w:tmpl w:val="A796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7E00C9"/>
    <w:multiLevelType w:val="multilevel"/>
    <w:tmpl w:val="833E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EB"/>
    <w:rsid w:val="0000241E"/>
    <w:rsid w:val="00252AA9"/>
    <w:rsid w:val="00297744"/>
    <w:rsid w:val="00676411"/>
    <w:rsid w:val="00682E2B"/>
    <w:rsid w:val="006F730D"/>
    <w:rsid w:val="00707608"/>
    <w:rsid w:val="00895CEB"/>
    <w:rsid w:val="009C7AED"/>
    <w:rsid w:val="00B217BD"/>
    <w:rsid w:val="00C07D7E"/>
    <w:rsid w:val="00C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3286">
      <w:bodyDiv w:val="1"/>
      <w:marLeft w:val="0"/>
      <w:marRight w:val="0"/>
      <w:marTop w:val="0"/>
      <w:marBottom w:val="0"/>
      <w:divBdr>
        <w:top w:val="none" w:sz="0" w:space="0" w:color="auto"/>
        <w:left w:val="none" w:sz="0" w:space="0" w:color="auto"/>
        <w:bottom w:val="none" w:sz="0" w:space="0" w:color="auto"/>
        <w:right w:val="none" w:sz="0" w:space="0" w:color="auto"/>
      </w:divBdr>
      <w:divsChild>
        <w:div w:id="1861582554">
          <w:marLeft w:val="0"/>
          <w:marRight w:val="0"/>
          <w:marTop w:val="0"/>
          <w:marBottom w:val="0"/>
          <w:divBdr>
            <w:top w:val="none" w:sz="0" w:space="0" w:color="auto"/>
            <w:left w:val="none" w:sz="0" w:space="0" w:color="auto"/>
            <w:bottom w:val="none" w:sz="0" w:space="0" w:color="auto"/>
            <w:right w:val="none" w:sz="0" w:space="0" w:color="auto"/>
          </w:divBdr>
          <w:divsChild>
            <w:div w:id="1993021661">
              <w:marLeft w:val="0"/>
              <w:marRight w:val="0"/>
              <w:marTop w:val="0"/>
              <w:marBottom w:val="0"/>
              <w:divBdr>
                <w:top w:val="none" w:sz="0" w:space="0" w:color="auto"/>
                <w:left w:val="none" w:sz="0" w:space="0" w:color="auto"/>
                <w:bottom w:val="none" w:sz="0" w:space="0" w:color="auto"/>
                <w:right w:val="none" w:sz="0" w:space="0" w:color="auto"/>
              </w:divBdr>
            </w:div>
          </w:divsChild>
        </w:div>
        <w:div w:id="904947146">
          <w:marLeft w:val="0"/>
          <w:marRight w:val="0"/>
          <w:marTop w:val="480"/>
          <w:marBottom w:val="0"/>
          <w:divBdr>
            <w:top w:val="single" w:sz="6" w:space="24" w:color="B3BBC1"/>
            <w:left w:val="none" w:sz="0" w:space="0" w:color="auto"/>
            <w:bottom w:val="none" w:sz="0" w:space="0" w:color="auto"/>
            <w:right w:val="none" w:sz="0" w:space="0" w:color="auto"/>
          </w:divBdr>
          <w:divsChild>
            <w:div w:id="384793823">
              <w:marLeft w:val="0"/>
              <w:marRight w:val="0"/>
              <w:marTop w:val="300"/>
              <w:marBottom w:val="0"/>
              <w:divBdr>
                <w:top w:val="none" w:sz="0" w:space="0" w:color="auto"/>
                <w:left w:val="none" w:sz="0" w:space="0" w:color="auto"/>
                <w:bottom w:val="none" w:sz="0" w:space="0" w:color="auto"/>
                <w:right w:val="none" w:sz="0" w:space="0" w:color="auto"/>
              </w:divBdr>
            </w:div>
          </w:divsChild>
        </w:div>
        <w:div w:id="664943316">
          <w:marLeft w:val="0"/>
          <w:marRight w:val="0"/>
          <w:marTop w:val="480"/>
          <w:marBottom w:val="0"/>
          <w:divBdr>
            <w:top w:val="single" w:sz="6" w:space="24" w:color="B3BBC1"/>
            <w:left w:val="none" w:sz="0" w:space="0" w:color="auto"/>
            <w:bottom w:val="none" w:sz="0" w:space="0" w:color="auto"/>
            <w:right w:val="none" w:sz="0" w:space="0" w:color="auto"/>
          </w:divBdr>
          <w:divsChild>
            <w:div w:id="204219896">
              <w:marLeft w:val="0"/>
              <w:marRight w:val="0"/>
              <w:marTop w:val="300"/>
              <w:marBottom w:val="0"/>
              <w:divBdr>
                <w:top w:val="none" w:sz="0" w:space="0" w:color="auto"/>
                <w:left w:val="none" w:sz="0" w:space="0" w:color="auto"/>
                <w:bottom w:val="none" w:sz="0" w:space="0" w:color="auto"/>
                <w:right w:val="none" w:sz="0" w:space="0" w:color="auto"/>
              </w:divBdr>
            </w:div>
          </w:divsChild>
        </w:div>
        <w:div w:id="799111142">
          <w:marLeft w:val="0"/>
          <w:marRight w:val="0"/>
          <w:marTop w:val="480"/>
          <w:marBottom w:val="0"/>
          <w:divBdr>
            <w:top w:val="single" w:sz="6" w:space="24" w:color="B3BBC1"/>
            <w:left w:val="none" w:sz="0" w:space="0" w:color="auto"/>
            <w:bottom w:val="none" w:sz="0" w:space="0" w:color="auto"/>
            <w:right w:val="none" w:sz="0" w:space="0" w:color="auto"/>
          </w:divBdr>
          <w:divsChild>
            <w:div w:id="1588223894">
              <w:marLeft w:val="0"/>
              <w:marRight w:val="0"/>
              <w:marTop w:val="300"/>
              <w:marBottom w:val="0"/>
              <w:divBdr>
                <w:top w:val="none" w:sz="0" w:space="0" w:color="auto"/>
                <w:left w:val="none" w:sz="0" w:space="0" w:color="auto"/>
                <w:bottom w:val="none" w:sz="0" w:space="0" w:color="auto"/>
                <w:right w:val="none" w:sz="0" w:space="0" w:color="auto"/>
              </w:divBdr>
            </w:div>
          </w:divsChild>
        </w:div>
        <w:div w:id="1180317664">
          <w:marLeft w:val="0"/>
          <w:marRight w:val="0"/>
          <w:marTop w:val="480"/>
          <w:marBottom w:val="0"/>
          <w:divBdr>
            <w:top w:val="single" w:sz="6" w:space="24" w:color="B3BBC1"/>
            <w:left w:val="none" w:sz="0" w:space="0" w:color="auto"/>
            <w:bottom w:val="none" w:sz="0" w:space="0" w:color="auto"/>
            <w:right w:val="none" w:sz="0" w:space="0" w:color="auto"/>
          </w:divBdr>
          <w:divsChild>
            <w:div w:id="1620336465">
              <w:marLeft w:val="0"/>
              <w:marRight w:val="0"/>
              <w:marTop w:val="300"/>
              <w:marBottom w:val="0"/>
              <w:divBdr>
                <w:top w:val="none" w:sz="0" w:space="0" w:color="auto"/>
                <w:left w:val="none" w:sz="0" w:space="0" w:color="auto"/>
                <w:bottom w:val="none" w:sz="0" w:space="0" w:color="auto"/>
                <w:right w:val="none" w:sz="0" w:space="0" w:color="auto"/>
              </w:divBdr>
            </w:div>
          </w:divsChild>
        </w:div>
        <w:div w:id="1761371727">
          <w:marLeft w:val="0"/>
          <w:marRight w:val="0"/>
          <w:marTop w:val="480"/>
          <w:marBottom w:val="0"/>
          <w:divBdr>
            <w:top w:val="single" w:sz="6" w:space="24" w:color="B3BBC1"/>
            <w:left w:val="none" w:sz="0" w:space="0" w:color="auto"/>
            <w:bottom w:val="none" w:sz="0" w:space="0" w:color="auto"/>
            <w:right w:val="none" w:sz="0" w:space="0" w:color="auto"/>
          </w:divBdr>
          <w:divsChild>
            <w:div w:id="1116212024">
              <w:marLeft w:val="0"/>
              <w:marRight w:val="0"/>
              <w:marTop w:val="300"/>
              <w:marBottom w:val="0"/>
              <w:divBdr>
                <w:top w:val="none" w:sz="0" w:space="0" w:color="auto"/>
                <w:left w:val="none" w:sz="0" w:space="0" w:color="auto"/>
                <w:bottom w:val="none" w:sz="0" w:space="0" w:color="auto"/>
                <w:right w:val="none" w:sz="0" w:space="0" w:color="auto"/>
              </w:divBdr>
            </w:div>
          </w:divsChild>
        </w:div>
        <w:div w:id="1162699791">
          <w:marLeft w:val="0"/>
          <w:marRight w:val="0"/>
          <w:marTop w:val="480"/>
          <w:marBottom w:val="0"/>
          <w:divBdr>
            <w:top w:val="single" w:sz="6" w:space="24" w:color="B3BBC1"/>
            <w:left w:val="none" w:sz="0" w:space="0" w:color="auto"/>
            <w:bottom w:val="none" w:sz="0" w:space="0" w:color="auto"/>
            <w:right w:val="none" w:sz="0" w:space="0" w:color="auto"/>
          </w:divBdr>
          <w:divsChild>
            <w:div w:id="269094648">
              <w:marLeft w:val="0"/>
              <w:marRight w:val="0"/>
              <w:marTop w:val="300"/>
              <w:marBottom w:val="0"/>
              <w:divBdr>
                <w:top w:val="none" w:sz="0" w:space="0" w:color="auto"/>
                <w:left w:val="none" w:sz="0" w:space="0" w:color="auto"/>
                <w:bottom w:val="none" w:sz="0" w:space="0" w:color="auto"/>
                <w:right w:val="none" w:sz="0" w:space="0" w:color="auto"/>
              </w:divBdr>
            </w:div>
          </w:divsChild>
        </w:div>
        <w:div w:id="1608735083">
          <w:marLeft w:val="0"/>
          <w:marRight w:val="0"/>
          <w:marTop w:val="300"/>
          <w:marBottom w:val="300"/>
          <w:divBdr>
            <w:top w:val="single" w:sz="6" w:space="15" w:color="EEEEEE"/>
            <w:left w:val="single" w:sz="48" w:space="15" w:color="AF1224"/>
            <w:bottom w:val="single" w:sz="6" w:space="15" w:color="EEEEEE"/>
            <w:right w:val="single" w:sz="6" w:space="15" w:color="EEEEEE"/>
          </w:divBdr>
          <w:divsChild>
            <w:div w:id="1993483899">
              <w:marLeft w:val="0"/>
              <w:marRight w:val="0"/>
              <w:marTop w:val="0"/>
              <w:marBottom w:val="0"/>
              <w:divBdr>
                <w:top w:val="none" w:sz="0" w:space="0" w:color="auto"/>
                <w:left w:val="none" w:sz="0" w:space="0" w:color="auto"/>
                <w:bottom w:val="none" w:sz="0" w:space="0" w:color="auto"/>
                <w:right w:val="none" w:sz="0" w:space="0" w:color="auto"/>
              </w:divBdr>
              <w:divsChild>
                <w:div w:id="65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448">
          <w:marLeft w:val="0"/>
          <w:marRight w:val="0"/>
          <w:marTop w:val="480"/>
          <w:marBottom w:val="0"/>
          <w:divBdr>
            <w:top w:val="none" w:sz="0" w:space="0" w:color="auto"/>
            <w:left w:val="none" w:sz="0" w:space="0" w:color="auto"/>
            <w:bottom w:val="none" w:sz="0" w:space="0" w:color="auto"/>
            <w:right w:val="none" w:sz="0" w:space="0" w:color="auto"/>
          </w:divBdr>
          <w:divsChild>
            <w:div w:id="196898240">
              <w:marLeft w:val="0"/>
              <w:marRight w:val="0"/>
              <w:marTop w:val="300"/>
              <w:marBottom w:val="0"/>
              <w:divBdr>
                <w:top w:val="none" w:sz="0" w:space="0" w:color="auto"/>
                <w:left w:val="none" w:sz="0" w:space="0" w:color="auto"/>
                <w:bottom w:val="none" w:sz="0" w:space="0" w:color="auto"/>
                <w:right w:val="none" w:sz="0" w:space="0" w:color="auto"/>
              </w:divBdr>
            </w:div>
          </w:divsChild>
        </w:div>
        <w:div w:id="1549688209">
          <w:marLeft w:val="0"/>
          <w:marRight w:val="0"/>
          <w:marTop w:val="480"/>
          <w:marBottom w:val="0"/>
          <w:divBdr>
            <w:top w:val="none" w:sz="0" w:space="0" w:color="auto"/>
            <w:left w:val="none" w:sz="0" w:space="0" w:color="auto"/>
            <w:bottom w:val="none" w:sz="0" w:space="0" w:color="auto"/>
            <w:right w:val="none" w:sz="0" w:space="0" w:color="auto"/>
          </w:divBdr>
          <w:divsChild>
            <w:div w:id="1431005651">
              <w:marLeft w:val="0"/>
              <w:marRight w:val="0"/>
              <w:marTop w:val="300"/>
              <w:marBottom w:val="0"/>
              <w:divBdr>
                <w:top w:val="none" w:sz="0" w:space="0" w:color="auto"/>
                <w:left w:val="none" w:sz="0" w:space="0" w:color="auto"/>
                <w:bottom w:val="none" w:sz="0" w:space="0" w:color="auto"/>
                <w:right w:val="none" w:sz="0" w:space="0" w:color="auto"/>
              </w:divBdr>
            </w:div>
          </w:divsChild>
        </w:div>
        <w:div w:id="458033696">
          <w:marLeft w:val="0"/>
          <w:marRight w:val="0"/>
          <w:marTop w:val="480"/>
          <w:marBottom w:val="0"/>
          <w:divBdr>
            <w:top w:val="single" w:sz="6" w:space="24" w:color="B3BBC1"/>
            <w:left w:val="none" w:sz="0" w:space="0" w:color="auto"/>
            <w:bottom w:val="none" w:sz="0" w:space="0" w:color="auto"/>
            <w:right w:val="none" w:sz="0" w:space="0" w:color="auto"/>
          </w:divBdr>
          <w:divsChild>
            <w:div w:id="828979742">
              <w:marLeft w:val="0"/>
              <w:marRight w:val="0"/>
              <w:marTop w:val="300"/>
              <w:marBottom w:val="0"/>
              <w:divBdr>
                <w:top w:val="none" w:sz="0" w:space="0" w:color="auto"/>
                <w:left w:val="none" w:sz="0" w:space="0" w:color="auto"/>
                <w:bottom w:val="none" w:sz="0" w:space="0" w:color="auto"/>
                <w:right w:val="none" w:sz="0" w:space="0" w:color="auto"/>
              </w:divBdr>
            </w:div>
          </w:divsChild>
        </w:div>
        <w:div w:id="104079147">
          <w:marLeft w:val="0"/>
          <w:marRight w:val="0"/>
          <w:marTop w:val="0"/>
          <w:marBottom w:val="0"/>
          <w:divBdr>
            <w:top w:val="none" w:sz="0" w:space="0" w:color="auto"/>
            <w:left w:val="none" w:sz="0" w:space="0" w:color="auto"/>
            <w:bottom w:val="none" w:sz="0" w:space="0" w:color="auto"/>
            <w:right w:val="none" w:sz="0" w:space="0" w:color="auto"/>
          </w:divBdr>
        </w:div>
        <w:div w:id="352193934">
          <w:marLeft w:val="0"/>
          <w:marRight w:val="0"/>
          <w:marTop w:val="480"/>
          <w:marBottom w:val="0"/>
          <w:divBdr>
            <w:top w:val="single" w:sz="6" w:space="24" w:color="B3BBC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the-nhs-app/help-and-support/" TargetMode="External"/><Relationship Id="rId3" Type="http://schemas.microsoft.com/office/2007/relationships/stylesWithEffects" Target="stylesWithEffects.xml"/><Relationship Id="rId7" Type="http://schemas.openxmlformats.org/officeDocument/2006/relationships/hyperlink" Target="https://www.nhs.uk/using-the-nhs/nhs-services/the-nhs-app/help-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tact-us/nhs-ap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debra.pryce</dc:creator>
  <cp:lastModifiedBy>sharon.whittingham</cp:lastModifiedBy>
  <cp:revision>4</cp:revision>
  <cp:lastPrinted>2019-10-15T09:24:00Z</cp:lastPrinted>
  <dcterms:created xsi:type="dcterms:W3CDTF">2019-10-16T13:27:00Z</dcterms:created>
  <dcterms:modified xsi:type="dcterms:W3CDTF">2019-10-18T11:08:00Z</dcterms:modified>
</cp:coreProperties>
</file>